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DF9" w:rsidRPr="00F32F18" w:rsidRDefault="00B11DF9" w:rsidP="00F32F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2F18">
        <w:rPr>
          <w:rFonts w:ascii="Times New Roman" w:hAnsi="Times New Roman" w:cs="Times New Roman"/>
          <w:b/>
          <w:sz w:val="28"/>
          <w:szCs w:val="28"/>
        </w:rPr>
        <w:t>Практическая работа</w:t>
      </w:r>
    </w:p>
    <w:p w:rsidR="00BE138D" w:rsidRDefault="00B11DF9" w:rsidP="00F32F1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Выполнить сравнительный анализ по техническим характеристикам </w:t>
      </w:r>
      <w:r w:rsidR="00F32F18">
        <w:rPr>
          <w:rFonts w:ascii="Times New Roman" w:hAnsi="Times New Roman" w:cs="Times New Roman"/>
          <w:sz w:val="28"/>
          <w:szCs w:val="28"/>
        </w:rPr>
        <w:t xml:space="preserve">минимум </w:t>
      </w:r>
      <w:r>
        <w:rPr>
          <w:rFonts w:ascii="Times New Roman" w:hAnsi="Times New Roman" w:cs="Times New Roman"/>
          <w:sz w:val="28"/>
          <w:szCs w:val="28"/>
        </w:rPr>
        <w:t>двух современных промышленных контроллеров, которые</w:t>
      </w:r>
      <w:r w:rsidR="00F32F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применяются в АСУ ТП.</w:t>
      </w:r>
    </w:p>
    <w:p w:rsidR="00B11DF9" w:rsidRDefault="00B11DF9" w:rsidP="00F32F1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Оформить отчет, в котором необходимо включить следующие пункты:</w:t>
      </w:r>
    </w:p>
    <w:p w:rsidR="00B11DF9" w:rsidRPr="00B11DF9" w:rsidRDefault="00B11DF9" w:rsidP="00F32F1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Титульный лист;</w:t>
      </w:r>
    </w:p>
    <w:p w:rsidR="00B11DF9" w:rsidRDefault="00B11DF9" w:rsidP="00F32F1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(Общее описание выбранных контроллеров);</w:t>
      </w:r>
    </w:p>
    <w:p w:rsidR="00B11DF9" w:rsidRDefault="00B11DF9" w:rsidP="00F32F1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Сравнительный анализ технических характеристик (например, в виде таблиц, схем, графиков, текстового пояснения);</w:t>
      </w:r>
    </w:p>
    <w:p w:rsidR="00B11DF9" w:rsidRDefault="00B11DF9" w:rsidP="00F32F1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Вывод.</w:t>
      </w:r>
    </w:p>
    <w:p w:rsidR="00F32F18" w:rsidRDefault="00F32F18" w:rsidP="00F32F1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1DF9" w:rsidRPr="00B11DF9" w:rsidRDefault="00B11DF9" w:rsidP="00F32F1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Примечание. Все рисунки и таблицы должны быть пронумерованы и подписаны. Текст должен быть логически структурирован. Шрифт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B11D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B11D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B11DF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Кегель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14.,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текст выровнять по ширине.</w:t>
      </w:r>
      <w:bookmarkStart w:id="0" w:name="_GoBack"/>
      <w:bookmarkEnd w:id="0"/>
    </w:p>
    <w:p w:rsidR="00B11DF9" w:rsidRPr="00B11DF9" w:rsidRDefault="00B11DF9" w:rsidP="00B11DF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11DF9" w:rsidRPr="00B11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B5018"/>
    <w:multiLevelType w:val="hybridMultilevel"/>
    <w:tmpl w:val="C29EC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DF9"/>
    <w:rsid w:val="006139D4"/>
    <w:rsid w:val="00B11DF9"/>
    <w:rsid w:val="00BE138D"/>
    <w:rsid w:val="00F32F18"/>
    <w:rsid w:val="00F7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AC9C9E-2C51-4459-B9CA-74FD3A382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D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2022-10-07T16:30:00Z</dcterms:created>
  <dcterms:modified xsi:type="dcterms:W3CDTF">2022-10-07T16:43:00Z</dcterms:modified>
</cp:coreProperties>
</file>